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8BA" w:rsidRDefault="004F58BA" w:rsidP="004F58BA">
      <w:pPr>
        <w:rPr>
          <w:szCs w:val="200"/>
        </w:rPr>
      </w:pPr>
    </w:p>
    <w:p w:rsidR="004F58BA" w:rsidRPr="002E5235" w:rsidRDefault="004F58BA" w:rsidP="004F58BA">
      <w:pPr>
        <w:jc w:val="center"/>
        <w:rPr>
          <w:b/>
          <w:bCs/>
          <w:sz w:val="18"/>
        </w:rPr>
      </w:pPr>
      <w:r w:rsidRPr="002E5235">
        <w:rPr>
          <w:b/>
          <w:bCs/>
          <w:sz w:val="18"/>
        </w:rPr>
        <w:t>УПРАВЛЕНИЕ ОБРАЗОВАНИЯ АДМИНИСТРАЦИИ КАМЕНСКОГО РАЙОНА ПЕНЗЕНСКОЙ ОБЛАСТИ</w:t>
      </w:r>
    </w:p>
    <w:p w:rsidR="004F58BA" w:rsidRPr="002E5235" w:rsidRDefault="004F58BA" w:rsidP="004F58BA">
      <w:pPr>
        <w:jc w:val="center"/>
        <w:rPr>
          <w:b/>
          <w:bCs/>
          <w:sz w:val="18"/>
        </w:rPr>
      </w:pPr>
    </w:p>
    <w:p w:rsidR="004F58BA" w:rsidRPr="002E5235" w:rsidRDefault="004F58BA" w:rsidP="004F58BA">
      <w:pPr>
        <w:pStyle w:val="1"/>
        <w:jc w:val="center"/>
        <w:rPr>
          <w:color w:val="auto"/>
        </w:rPr>
      </w:pPr>
      <w:r w:rsidRPr="002E5235">
        <w:rPr>
          <w:color w:val="auto"/>
        </w:rPr>
        <w:t>Муниципальное общеобразовательное учреждение</w:t>
      </w:r>
    </w:p>
    <w:p w:rsidR="004F58BA" w:rsidRPr="002E5235" w:rsidRDefault="004F58BA" w:rsidP="004F58BA">
      <w:pPr>
        <w:jc w:val="center"/>
        <w:rPr>
          <w:b/>
          <w:bCs/>
          <w:sz w:val="28"/>
        </w:rPr>
      </w:pPr>
      <w:r w:rsidRPr="002E5235">
        <w:rPr>
          <w:b/>
          <w:bCs/>
          <w:sz w:val="28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8 г"/>
        </w:smartTagPr>
        <w:r w:rsidRPr="002E5235">
          <w:rPr>
            <w:b/>
            <w:bCs/>
            <w:sz w:val="28"/>
          </w:rPr>
          <w:t>8 г</w:t>
        </w:r>
      </w:smartTag>
      <w:r w:rsidRPr="002E5235">
        <w:rPr>
          <w:b/>
          <w:bCs/>
          <w:sz w:val="28"/>
        </w:rPr>
        <w:t>.Каменки</w:t>
      </w:r>
    </w:p>
    <w:p w:rsidR="004F58BA" w:rsidRPr="002E5235" w:rsidRDefault="004F58BA" w:rsidP="004F58BA">
      <w:pPr>
        <w:jc w:val="center"/>
        <w:rPr>
          <w:b/>
          <w:bCs/>
          <w:sz w:val="28"/>
        </w:rPr>
      </w:pPr>
      <w:r w:rsidRPr="002E5235">
        <w:rPr>
          <w:b/>
          <w:bCs/>
          <w:sz w:val="28"/>
        </w:rPr>
        <w:t>(МОУ СОШ № 8 )</w:t>
      </w:r>
    </w:p>
    <w:p w:rsidR="004F58BA" w:rsidRDefault="004F58BA" w:rsidP="004F58BA">
      <w:pPr>
        <w:jc w:val="right"/>
      </w:pPr>
      <w:r>
        <w:t>УТВЕРЖДАЮ</w:t>
      </w:r>
    </w:p>
    <w:p w:rsidR="004F58BA" w:rsidRDefault="004F58BA" w:rsidP="004F58BA">
      <w:pPr>
        <w:jc w:val="right"/>
      </w:pPr>
      <w:r>
        <w:t>Директор МОУ СОШ №9</w:t>
      </w:r>
    </w:p>
    <w:p w:rsidR="004F58BA" w:rsidRDefault="004F58BA" w:rsidP="004F58BA">
      <w:pPr>
        <w:jc w:val="right"/>
      </w:pPr>
      <w:r>
        <w:t>______________А.Н.Рябов</w:t>
      </w:r>
    </w:p>
    <w:p w:rsidR="004F58BA" w:rsidRPr="002E5235" w:rsidRDefault="004F58BA" w:rsidP="004F58BA">
      <w:pPr>
        <w:jc w:val="right"/>
      </w:pPr>
      <w:r>
        <w:t xml:space="preserve">28.08.2019 </w:t>
      </w:r>
    </w:p>
    <w:p w:rsidR="004F58BA" w:rsidRPr="004F58BA" w:rsidRDefault="004F58BA" w:rsidP="004F58BA">
      <w:pPr>
        <w:jc w:val="center"/>
        <w:rPr>
          <w:b/>
          <w:sz w:val="32"/>
          <w:szCs w:val="32"/>
        </w:rPr>
      </w:pPr>
      <w:r w:rsidRPr="004F58BA">
        <w:rPr>
          <w:b/>
          <w:sz w:val="32"/>
          <w:szCs w:val="32"/>
        </w:rPr>
        <w:t>ПОЛОЖЕНИЕ</w:t>
      </w:r>
    </w:p>
    <w:p w:rsidR="004F58BA" w:rsidRPr="00F57BEB" w:rsidRDefault="004F58BA" w:rsidP="004F58BA">
      <w:pPr>
        <w:jc w:val="center"/>
        <w:rPr>
          <w:b/>
          <w:sz w:val="32"/>
          <w:szCs w:val="32"/>
        </w:rPr>
      </w:pPr>
      <w:r w:rsidRPr="00F57BEB">
        <w:rPr>
          <w:b/>
          <w:sz w:val="32"/>
          <w:szCs w:val="32"/>
        </w:rPr>
        <w:t xml:space="preserve"> о работе с одаренными детьми </w:t>
      </w:r>
      <w:r>
        <w:rPr>
          <w:b/>
          <w:sz w:val="32"/>
          <w:szCs w:val="32"/>
        </w:rPr>
        <w:t>в МОУ СОШ №8 г.Каменки</w:t>
      </w:r>
    </w:p>
    <w:p w:rsidR="004F58BA" w:rsidRDefault="004F58BA" w:rsidP="004F58BA">
      <w:r w:rsidRPr="00F57BEB">
        <w:rPr>
          <w:b/>
        </w:rPr>
        <w:t>1. Общие положения</w:t>
      </w:r>
      <w:r>
        <w:t xml:space="preserve">. </w:t>
      </w:r>
    </w:p>
    <w:p w:rsidR="004F58BA" w:rsidRDefault="004F58BA" w:rsidP="004F58BA">
      <w:r>
        <w:t>1.1. Локальный нормативный акт о работе с одаренными детьми ( далее – Локальный акт ) разработан в соответствии с Федеральным Законом от 29 декабря 2012 года № 273 -ФЗ ( ред . от 06. 03.2019) «Об образовании в Российской Федерации », Конвенцией о правах ребенка, Уставом  МОУ СОШ №8.</w:t>
      </w:r>
    </w:p>
    <w:p w:rsidR="004F58BA" w:rsidRDefault="004F58BA" w:rsidP="004F58BA">
      <w:r>
        <w:t xml:space="preserve"> 1.2. Локальный нормативный акт направлен на:</w:t>
      </w:r>
    </w:p>
    <w:p w:rsidR="004F58BA" w:rsidRDefault="004F58BA" w:rsidP="004F58BA">
      <w:r>
        <w:t xml:space="preserve"> </w:t>
      </w:r>
      <w:r>
        <w:rPr>
          <w:rFonts w:ascii="MS Mincho" w:eastAsia="MS Mincho" w:hAnsi="MS Mincho" w:cs="MS Mincho" w:hint="eastAsia"/>
        </w:rPr>
        <w:t>✓</w:t>
      </w:r>
      <w:r>
        <w:t xml:space="preserve"> осуществление индивидуального подхода к каждому ребенку;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ориентировку на медицинские показания здоровья, психофизические особенности, темп и общий уровень развития ребенка, его умственные способности эмоционально -нравственное развитие, а также , на интересы и склонности ребенка;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поддержку индивидуальности ребенка, на основе которой осуществляется полноценное развитие личности ребенка, раскрытие его особенных, уникальных способностей.</w:t>
      </w:r>
    </w:p>
    <w:p w:rsidR="004F58BA" w:rsidRDefault="004F58BA" w:rsidP="004F58BA">
      <w:r>
        <w:t xml:space="preserve"> 1.3. Педагогами в целях реализации программы по оказанию социальной и педагогической помощи одаренным детям создаются все условия для их развития . </w:t>
      </w:r>
    </w:p>
    <w:p w:rsidR="004F58BA" w:rsidRDefault="004F58BA" w:rsidP="004F58BA">
      <w:r>
        <w:t>1.4. График работы строится таким образом, что бы все организованные формы для развития детей проводились небольшими подгруппами .</w:t>
      </w:r>
    </w:p>
    <w:p w:rsidR="004F58BA" w:rsidRDefault="004F58BA" w:rsidP="004F58BA">
      <w:r w:rsidRPr="00F57BEB">
        <w:rPr>
          <w:b/>
        </w:rPr>
        <w:t xml:space="preserve"> 2. Цели и задачи</w:t>
      </w:r>
      <w:r>
        <w:t>.</w:t>
      </w:r>
    </w:p>
    <w:p w:rsidR="004F58BA" w:rsidRDefault="004F58BA" w:rsidP="004F58BA">
      <w:r>
        <w:t xml:space="preserve"> 2.1. Нахождение и использование интересных форм и методов работы с одаренными детьми . 2.2. Разнообразие направлений в работе, вовлечение всех возможных участников в педагогический процесс (детей, педагогов, специалистов, родителей), использование нетрадиционных форм взаимодействия детей и взрослых . </w:t>
      </w:r>
    </w:p>
    <w:p w:rsidR="004F58BA" w:rsidRDefault="004F58BA" w:rsidP="004F58BA">
      <w:r>
        <w:t>2.3. Выделение приоритетных проблем для оказания социальной, педагогической, психологической и правовой помощи одаренным детям.</w:t>
      </w:r>
    </w:p>
    <w:p w:rsidR="004F58BA" w:rsidRDefault="004F58BA" w:rsidP="004F58BA">
      <w:r>
        <w:t xml:space="preserve"> </w:t>
      </w:r>
      <w:r w:rsidRPr="00F57BEB">
        <w:rPr>
          <w:b/>
        </w:rPr>
        <w:t>3. Функции и организация деятельности</w:t>
      </w:r>
      <w:r>
        <w:t>.</w:t>
      </w:r>
    </w:p>
    <w:p w:rsidR="004F58BA" w:rsidRDefault="004F58BA" w:rsidP="004F58BA">
      <w:r>
        <w:t xml:space="preserve"> 3.1. Разработка предложений по работе с одаренными детьми в образовательном учреждении. ПРИНЯТО педагогическим советом дошкольных групп МОУ СОШ №8 Протокол № 3 от «29» марта 2019 г. Утверждено Приказом МОУ СОШ №8 от 29.03.2019 г № 23 . </w:t>
      </w:r>
    </w:p>
    <w:p w:rsidR="004F58BA" w:rsidRDefault="004F58BA" w:rsidP="004F58BA">
      <w:r>
        <w:t xml:space="preserve">3.2.Тщательное продумывание организации предметно -развивающей среды. </w:t>
      </w:r>
    </w:p>
    <w:p w:rsidR="004F58BA" w:rsidRDefault="004F58BA" w:rsidP="004F58BA">
      <w:r>
        <w:t xml:space="preserve">3.3. Отбор содержания и составления учебных разработок по работе с одаренными детьми . </w:t>
      </w:r>
    </w:p>
    <w:p w:rsidR="004F58BA" w:rsidRDefault="004F58BA" w:rsidP="004F58BA">
      <w:r>
        <w:t xml:space="preserve">3.4. Анализ проблемы создания единого образовательного пространства в  МОУ СОШ №8 и семье в плане развития навыков творческой деятельности детей. </w:t>
      </w:r>
    </w:p>
    <w:p w:rsidR="004F58BA" w:rsidRDefault="004F58BA" w:rsidP="004F58BA">
      <w:r>
        <w:t>3.5. Участие в координации совместной деятельности с педагогами, воспитателями и родителями воспитанников по работе с одаренными детьми .</w:t>
      </w:r>
    </w:p>
    <w:p w:rsidR="004F58BA" w:rsidRPr="00F57BEB" w:rsidRDefault="004F58BA" w:rsidP="004F58BA">
      <w:pPr>
        <w:rPr>
          <w:b/>
        </w:rPr>
      </w:pPr>
      <w:r>
        <w:t xml:space="preserve"> </w:t>
      </w:r>
      <w:r w:rsidRPr="00F57BEB">
        <w:rPr>
          <w:b/>
        </w:rPr>
        <w:t xml:space="preserve">4. Права ребенка. </w:t>
      </w:r>
    </w:p>
    <w:p w:rsidR="004F58BA" w:rsidRDefault="004F58BA" w:rsidP="004F58BA">
      <w:r>
        <w:t>Дети имеют право:</w:t>
      </w:r>
    </w:p>
    <w:p w:rsidR="004F58BA" w:rsidRDefault="004F58BA" w:rsidP="004F58BA">
      <w:r>
        <w:t xml:space="preserve"> </w:t>
      </w:r>
      <w:r>
        <w:rPr>
          <w:rFonts w:ascii="MS Mincho" w:eastAsia="MS Mincho" w:hAnsi="MS Mincho" w:cs="MS Mincho" w:hint="eastAsia"/>
        </w:rPr>
        <w:t>✓</w:t>
      </w:r>
      <w:r>
        <w:t xml:space="preserve"> на приемлемый уровень развития;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на выражение своего мнения;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lastRenderedPageBreak/>
        <w:t>✓</w:t>
      </w:r>
      <w:r>
        <w:t xml:space="preserve"> право собираться вместе с целью выражения своих творческих способностей;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на полноправное партнерство в условиях сотрудничества;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на подготовку к сознательной жизни в свободном обществе;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на воспитание;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на развитие;</w:t>
      </w:r>
    </w:p>
    <w:p w:rsidR="004F58BA" w:rsidRDefault="004F58BA" w:rsidP="004F58BA">
      <w:r>
        <w:t xml:space="preserve"> </w:t>
      </w:r>
      <w:r>
        <w:rPr>
          <w:rFonts w:ascii="MS Mincho" w:eastAsia="MS Mincho" w:hAnsi="MS Mincho" w:cs="MS Mincho" w:hint="eastAsia"/>
        </w:rPr>
        <w:t>✓</w:t>
      </w:r>
      <w:r>
        <w:t xml:space="preserve"> на активное участие в жизни общества;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на защиту. 5. Обязанности педагога .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Осуществление гибкого подхода.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Оказание дополнительной индивидуальной помощи .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Наблюдение за индивидуальным развитием детей .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Наличие системы работы по развитию индивидуальных способностей детей .</w:t>
      </w:r>
    </w:p>
    <w:p w:rsidR="004F58BA" w:rsidRDefault="004F58BA" w:rsidP="004F58BA">
      <w:r>
        <w:t xml:space="preserve"> </w:t>
      </w:r>
      <w:r>
        <w:rPr>
          <w:rFonts w:ascii="MS Mincho" w:eastAsia="MS Mincho" w:hAnsi="MS Mincho" w:cs="MS Mincho" w:hint="eastAsia"/>
        </w:rPr>
        <w:t>✓</w:t>
      </w:r>
      <w:r>
        <w:t xml:space="preserve"> Отслеживание этапов развития.</w:t>
      </w:r>
    </w:p>
    <w:p w:rsidR="004F58BA" w:rsidRDefault="004F58BA" w:rsidP="004F58BA">
      <w:r>
        <w:t xml:space="preserve"> 6. Управление деятельностью.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Организация занятий.</w:t>
      </w:r>
    </w:p>
    <w:p w:rsidR="004F58BA" w:rsidRDefault="004F58BA" w:rsidP="004F58BA">
      <w:r>
        <w:t xml:space="preserve"> </w:t>
      </w:r>
      <w:r>
        <w:rPr>
          <w:rFonts w:ascii="MS Mincho" w:eastAsia="MS Mincho" w:hAnsi="MS Mincho" w:cs="MS Mincho" w:hint="eastAsia"/>
        </w:rPr>
        <w:t>✓</w:t>
      </w:r>
      <w:r>
        <w:t xml:space="preserve"> Оказание помощи, консультаций для воспитателей и родителей.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Диагностическая работа по выявлению творческих способностей детей.</w:t>
      </w:r>
    </w:p>
    <w:p w:rsidR="004F58BA" w:rsidRDefault="004F58BA" w:rsidP="004F58BA">
      <w:r>
        <w:t xml:space="preserve"> 7. Документация. </w:t>
      </w:r>
      <w:r>
        <w:rPr>
          <w:rFonts w:ascii="MS Mincho" w:eastAsia="MS Mincho" w:hAnsi="MS Mincho" w:cs="MS Mincho" w:hint="eastAsia"/>
        </w:rPr>
        <w:t>✓</w:t>
      </w:r>
      <w:r>
        <w:t xml:space="preserve"> Текущее и перспективное планирование своей работы.</w:t>
      </w:r>
    </w:p>
    <w:p w:rsidR="004F58BA" w:rsidRDefault="004F58BA" w:rsidP="004F58BA">
      <w:r>
        <w:t xml:space="preserve"> </w:t>
      </w:r>
      <w:r>
        <w:rPr>
          <w:rFonts w:ascii="MS Mincho" w:eastAsia="MS Mincho" w:hAnsi="MS Mincho" w:cs="MS Mincho" w:hint="eastAsia"/>
        </w:rPr>
        <w:t>✓</w:t>
      </w:r>
      <w:r>
        <w:t xml:space="preserve"> Обеспечение материалами для творческой работы. </w:t>
      </w:r>
    </w:p>
    <w:p w:rsidR="004F58BA" w:rsidRDefault="004F58BA" w:rsidP="004F58BA">
      <w:r>
        <w:rPr>
          <w:rFonts w:ascii="MS Mincho" w:eastAsia="MS Mincho" w:hAnsi="MS Mincho" w:cs="MS Mincho" w:hint="eastAsia"/>
        </w:rPr>
        <w:t>✓</w:t>
      </w:r>
      <w:r>
        <w:t xml:space="preserve"> Составление отчета .</w:t>
      </w:r>
    </w:p>
    <w:p w:rsidR="004F58BA" w:rsidRDefault="004F58BA" w:rsidP="004F58BA">
      <w:pPr>
        <w:rPr>
          <w:szCs w:val="200"/>
        </w:rPr>
      </w:pPr>
      <w:r>
        <w:t xml:space="preserve"> Срок Локального нормативного акта не ограничен. Локальный нормативный акт действует до принятия нового .</w:t>
      </w:r>
    </w:p>
    <w:p w:rsidR="004F58BA" w:rsidRDefault="004F58BA" w:rsidP="004F58BA">
      <w:pPr>
        <w:rPr>
          <w:szCs w:val="200"/>
        </w:rPr>
      </w:pPr>
    </w:p>
    <w:p w:rsidR="004F58BA" w:rsidRDefault="004F58BA" w:rsidP="004F58BA">
      <w:pPr>
        <w:rPr>
          <w:szCs w:val="200"/>
        </w:rPr>
      </w:pPr>
    </w:p>
    <w:p w:rsidR="004F58BA" w:rsidRDefault="004F58BA" w:rsidP="004F58BA">
      <w:pPr>
        <w:rPr>
          <w:szCs w:val="200"/>
        </w:rPr>
      </w:pPr>
    </w:p>
    <w:p w:rsidR="004C5612" w:rsidRDefault="004C5612" w:rsidP="004D1061">
      <w:pPr>
        <w:rPr>
          <w:szCs w:val="200"/>
        </w:rPr>
      </w:pPr>
    </w:p>
    <w:p w:rsidR="00A66C80" w:rsidRDefault="00A66C80" w:rsidP="004D1061">
      <w:pPr>
        <w:rPr>
          <w:szCs w:val="200"/>
        </w:rPr>
      </w:pPr>
    </w:p>
    <w:p w:rsidR="00A66C80" w:rsidRDefault="00A66C80" w:rsidP="004D1061">
      <w:pPr>
        <w:rPr>
          <w:szCs w:val="200"/>
        </w:rPr>
      </w:pPr>
    </w:p>
    <w:sectPr w:rsidR="00A66C80" w:rsidSect="00EE6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CBF" w:rsidRDefault="00C51CBF" w:rsidP="00D84F1C">
      <w:r>
        <w:separator/>
      </w:r>
    </w:p>
  </w:endnote>
  <w:endnote w:type="continuationSeparator" w:id="0">
    <w:p w:rsidR="00C51CBF" w:rsidRDefault="00C51CBF" w:rsidP="00D84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CBF" w:rsidRDefault="00C51CBF" w:rsidP="00D84F1C">
      <w:r>
        <w:separator/>
      </w:r>
    </w:p>
  </w:footnote>
  <w:footnote w:type="continuationSeparator" w:id="0">
    <w:p w:rsidR="00C51CBF" w:rsidRDefault="00C51CBF" w:rsidP="00D84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34B4"/>
    <w:multiLevelType w:val="hybridMultilevel"/>
    <w:tmpl w:val="1C22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E48DA"/>
    <w:multiLevelType w:val="multilevel"/>
    <w:tmpl w:val="4AD65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E26303"/>
    <w:multiLevelType w:val="hybridMultilevel"/>
    <w:tmpl w:val="742C4B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086B7D"/>
    <w:multiLevelType w:val="multilevel"/>
    <w:tmpl w:val="C136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723D70"/>
    <w:multiLevelType w:val="multilevel"/>
    <w:tmpl w:val="67EC4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7E28AB"/>
    <w:multiLevelType w:val="multilevel"/>
    <w:tmpl w:val="A8BA7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0960E0"/>
    <w:multiLevelType w:val="multilevel"/>
    <w:tmpl w:val="94A6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175618"/>
    <w:multiLevelType w:val="multilevel"/>
    <w:tmpl w:val="2C26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954EE6"/>
    <w:multiLevelType w:val="multilevel"/>
    <w:tmpl w:val="14F2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271B19"/>
    <w:multiLevelType w:val="multilevel"/>
    <w:tmpl w:val="6B9C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D6C5492"/>
    <w:multiLevelType w:val="multilevel"/>
    <w:tmpl w:val="546A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544E73"/>
    <w:multiLevelType w:val="multilevel"/>
    <w:tmpl w:val="B43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1520F1"/>
    <w:multiLevelType w:val="multilevel"/>
    <w:tmpl w:val="E892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5957A3"/>
    <w:multiLevelType w:val="multilevel"/>
    <w:tmpl w:val="B694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544776"/>
    <w:multiLevelType w:val="multilevel"/>
    <w:tmpl w:val="D0F85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3A1EAF"/>
    <w:multiLevelType w:val="multilevel"/>
    <w:tmpl w:val="B9EE6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D27489"/>
    <w:multiLevelType w:val="multilevel"/>
    <w:tmpl w:val="180AC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4"/>
  </w:num>
  <w:num w:numId="5">
    <w:abstractNumId w:val="7"/>
  </w:num>
  <w:num w:numId="6">
    <w:abstractNumId w:val="10"/>
  </w:num>
  <w:num w:numId="7">
    <w:abstractNumId w:val="12"/>
  </w:num>
  <w:num w:numId="8">
    <w:abstractNumId w:val="11"/>
  </w:num>
  <w:num w:numId="9">
    <w:abstractNumId w:val="13"/>
  </w:num>
  <w:num w:numId="10">
    <w:abstractNumId w:val="8"/>
  </w:num>
  <w:num w:numId="11">
    <w:abstractNumId w:val="1"/>
  </w:num>
  <w:num w:numId="12">
    <w:abstractNumId w:val="2"/>
  </w:num>
  <w:num w:numId="13">
    <w:abstractNumId w:val="0"/>
  </w:num>
  <w:num w:numId="14">
    <w:abstractNumId w:val="3"/>
  </w:num>
  <w:num w:numId="15">
    <w:abstractNumId w:val="6"/>
  </w:num>
  <w:num w:numId="16">
    <w:abstractNumId w:val="1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D1B"/>
    <w:rsid w:val="00016CC1"/>
    <w:rsid w:val="00025321"/>
    <w:rsid w:val="00054939"/>
    <w:rsid w:val="000620D1"/>
    <w:rsid w:val="000B2EDB"/>
    <w:rsid w:val="000D0408"/>
    <w:rsid w:val="00106A89"/>
    <w:rsid w:val="001206FA"/>
    <w:rsid w:val="001351D1"/>
    <w:rsid w:val="00191761"/>
    <w:rsid w:val="001953DB"/>
    <w:rsid w:val="001C3DA9"/>
    <w:rsid w:val="001C404F"/>
    <w:rsid w:val="001C5FE9"/>
    <w:rsid w:val="001D0F17"/>
    <w:rsid w:val="00221869"/>
    <w:rsid w:val="002371EC"/>
    <w:rsid w:val="00242B8A"/>
    <w:rsid w:val="002E0729"/>
    <w:rsid w:val="002F4304"/>
    <w:rsid w:val="002F49B2"/>
    <w:rsid w:val="00385F35"/>
    <w:rsid w:val="003946A3"/>
    <w:rsid w:val="003E2E65"/>
    <w:rsid w:val="00470EED"/>
    <w:rsid w:val="004A17F6"/>
    <w:rsid w:val="004A277E"/>
    <w:rsid w:val="004C5612"/>
    <w:rsid w:val="004D1061"/>
    <w:rsid w:val="004E3162"/>
    <w:rsid w:val="004F58BA"/>
    <w:rsid w:val="00532AC0"/>
    <w:rsid w:val="00595EE0"/>
    <w:rsid w:val="005C6DE0"/>
    <w:rsid w:val="00635F12"/>
    <w:rsid w:val="006846CF"/>
    <w:rsid w:val="006A1192"/>
    <w:rsid w:val="006A2024"/>
    <w:rsid w:val="006D1403"/>
    <w:rsid w:val="006D69E3"/>
    <w:rsid w:val="006D6D95"/>
    <w:rsid w:val="0073628A"/>
    <w:rsid w:val="00792966"/>
    <w:rsid w:val="007C63DB"/>
    <w:rsid w:val="00805461"/>
    <w:rsid w:val="00810772"/>
    <w:rsid w:val="008205C6"/>
    <w:rsid w:val="00822F82"/>
    <w:rsid w:val="00826675"/>
    <w:rsid w:val="00852A0E"/>
    <w:rsid w:val="00852A83"/>
    <w:rsid w:val="0085382D"/>
    <w:rsid w:val="00910769"/>
    <w:rsid w:val="0096049F"/>
    <w:rsid w:val="00960E65"/>
    <w:rsid w:val="00965997"/>
    <w:rsid w:val="009864AF"/>
    <w:rsid w:val="009867BD"/>
    <w:rsid w:val="009B3F55"/>
    <w:rsid w:val="009C6DB5"/>
    <w:rsid w:val="009E0E59"/>
    <w:rsid w:val="00A04D2A"/>
    <w:rsid w:val="00A22AD9"/>
    <w:rsid w:val="00A34238"/>
    <w:rsid w:val="00A3644A"/>
    <w:rsid w:val="00A515B9"/>
    <w:rsid w:val="00A66C80"/>
    <w:rsid w:val="00A779FF"/>
    <w:rsid w:val="00A8431B"/>
    <w:rsid w:val="00A8452B"/>
    <w:rsid w:val="00A93B06"/>
    <w:rsid w:val="00AB7E65"/>
    <w:rsid w:val="00AF1C0D"/>
    <w:rsid w:val="00B0587C"/>
    <w:rsid w:val="00B36060"/>
    <w:rsid w:val="00B6739F"/>
    <w:rsid w:val="00BD1357"/>
    <w:rsid w:val="00BD6172"/>
    <w:rsid w:val="00C124D0"/>
    <w:rsid w:val="00C51CBF"/>
    <w:rsid w:val="00C574EA"/>
    <w:rsid w:val="00C63D8B"/>
    <w:rsid w:val="00CB2CDD"/>
    <w:rsid w:val="00D01AEE"/>
    <w:rsid w:val="00D25D1B"/>
    <w:rsid w:val="00D37C17"/>
    <w:rsid w:val="00D42E15"/>
    <w:rsid w:val="00D51F93"/>
    <w:rsid w:val="00D63545"/>
    <w:rsid w:val="00D73F98"/>
    <w:rsid w:val="00D84F1C"/>
    <w:rsid w:val="00D94F98"/>
    <w:rsid w:val="00DA01AE"/>
    <w:rsid w:val="00DD622C"/>
    <w:rsid w:val="00DF3721"/>
    <w:rsid w:val="00E161E7"/>
    <w:rsid w:val="00E77262"/>
    <w:rsid w:val="00EC051D"/>
    <w:rsid w:val="00EE59EC"/>
    <w:rsid w:val="00EE6E0F"/>
    <w:rsid w:val="00F473BC"/>
    <w:rsid w:val="00F72E3B"/>
    <w:rsid w:val="00F836FB"/>
    <w:rsid w:val="00F845B0"/>
    <w:rsid w:val="00FE6749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15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06A8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06A8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17F6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0620D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06A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6A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 Spacing"/>
    <w:uiPriority w:val="1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8431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6D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6DB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caption"/>
    <w:basedOn w:val="a"/>
    <w:next w:val="a"/>
    <w:uiPriority w:val="35"/>
    <w:unhideWhenUsed/>
    <w:qFormat/>
    <w:rsid w:val="009C6DB5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51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ill">
    <w:name w:val="fill"/>
    <w:basedOn w:val="a0"/>
    <w:rsid w:val="00F836FB"/>
  </w:style>
  <w:style w:type="character" w:styleId="ae">
    <w:name w:val="Strong"/>
    <w:basedOn w:val="a0"/>
    <w:uiPriority w:val="22"/>
    <w:qFormat/>
    <w:rsid w:val="00F836FB"/>
    <w:rPr>
      <w:b/>
      <w:bCs/>
    </w:rPr>
  </w:style>
  <w:style w:type="character" w:styleId="af">
    <w:name w:val="Hyperlink"/>
    <w:basedOn w:val="a0"/>
    <w:unhideWhenUsed/>
    <w:rsid w:val="00F836FB"/>
    <w:rPr>
      <w:color w:val="0000FF"/>
      <w:u w:val="single"/>
    </w:rPr>
  </w:style>
  <w:style w:type="character" w:customStyle="1" w:styleId="sfwc">
    <w:name w:val="sfwc"/>
    <w:basedOn w:val="a0"/>
    <w:rsid w:val="00F836FB"/>
  </w:style>
  <w:style w:type="character" w:customStyle="1" w:styleId="40">
    <w:name w:val="Заголовок 4 Знак"/>
    <w:basedOn w:val="a0"/>
    <w:link w:val="4"/>
    <w:uiPriority w:val="9"/>
    <w:semiHidden/>
    <w:rsid w:val="001351D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imgdesc">
    <w:name w:val="img_desc"/>
    <w:basedOn w:val="a"/>
    <w:rsid w:val="001351D1"/>
    <w:pPr>
      <w:spacing w:before="100" w:beforeAutospacing="1" w:after="100" w:afterAutospacing="1"/>
    </w:pPr>
  </w:style>
  <w:style w:type="character" w:customStyle="1" w:styleId="current">
    <w:name w:val="current"/>
    <w:basedOn w:val="a0"/>
    <w:rsid w:val="001351D1"/>
  </w:style>
  <w:style w:type="character" w:customStyle="1" w:styleId="total">
    <w:name w:val="total"/>
    <w:basedOn w:val="a0"/>
    <w:rsid w:val="001351D1"/>
  </w:style>
  <w:style w:type="character" w:customStyle="1" w:styleId="errorlink">
    <w:name w:val="error_link"/>
    <w:basedOn w:val="a0"/>
    <w:rsid w:val="001351D1"/>
  </w:style>
  <w:style w:type="paragraph" w:customStyle="1" w:styleId="other-rating">
    <w:name w:val="other-rating"/>
    <w:basedOn w:val="a"/>
    <w:rsid w:val="001351D1"/>
    <w:pPr>
      <w:spacing w:before="100" w:beforeAutospacing="1" w:after="100" w:afterAutospacing="1"/>
    </w:pPr>
  </w:style>
  <w:style w:type="character" w:customStyle="1" w:styleId="rating-result">
    <w:name w:val="rating-result"/>
    <w:basedOn w:val="a0"/>
    <w:rsid w:val="001351D1"/>
  </w:style>
  <w:style w:type="character" w:customStyle="1" w:styleId="percentage-result">
    <w:name w:val="percentage-result"/>
    <w:basedOn w:val="a0"/>
    <w:rsid w:val="001351D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351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rating-item">
    <w:name w:val="rating-item"/>
    <w:basedOn w:val="a"/>
    <w:rsid w:val="001351D1"/>
    <w:pPr>
      <w:spacing w:before="100" w:beforeAutospacing="1" w:after="100" w:afterAutospacing="1"/>
    </w:p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351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ourcetitle1wvy8va9">
    <w:name w:val="source__title_1wvy8va9"/>
    <w:basedOn w:val="a0"/>
    <w:rsid w:val="000B2EDB"/>
  </w:style>
  <w:style w:type="character" w:customStyle="1" w:styleId="sourcetext16pfx6sc">
    <w:name w:val="source__text_16pfx6sc"/>
    <w:basedOn w:val="a0"/>
    <w:rsid w:val="000B2EDB"/>
  </w:style>
  <w:style w:type="character" w:customStyle="1" w:styleId="mw-headline">
    <w:name w:val="mw-headline"/>
    <w:basedOn w:val="a0"/>
    <w:rsid w:val="000B2EDB"/>
  </w:style>
  <w:style w:type="character" w:customStyle="1" w:styleId="mw-editsection">
    <w:name w:val="mw-editsection"/>
    <w:basedOn w:val="a0"/>
    <w:rsid w:val="000B2EDB"/>
  </w:style>
  <w:style w:type="character" w:customStyle="1" w:styleId="mw-editsection-bracket">
    <w:name w:val="mw-editsection-bracket"/>
    <w:basedOn w:val="a0"/>
    <w:rsid w:val="000B2EDB"/>
  </w:style>
  <w:style w:type="character" w:customStyle="1" w:styleId="mw-editsection-divider">
    <w:name w:val="mw-editsection-divider"/>
    <w:basedOn w:val="a0"/>
    <w:rsid w:val="000B2EDB"/>
  </w:style>
  <w:style w:type="table" w:styleId="af0">
    <w:name w:val="Table Grid"/>
    <w:basedOn w:val="a1"/>
    <w:rsid w:val="00470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70E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6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0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2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6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2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960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2020-09-16T05:45:00Z</cp:lastPrinted>
  <dcterms:created xsi:type="dcterms:W3CDTF">2021-02-22T05:31:00Z</dcterms:created>
  <dcterms:modified xsi:type="dcterms:W3CDTF">2021-02-22T05:31:00Z</dcterms:modified>
</cp:coreProperties>
</file>